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3E4E0" w14:textId="3A684F8E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Nr sprawy: GDDKiA - </w:t>
      </w:r>
      <w:r w:rsidR="00BA20EA">
        <w:rPr>
          <w:rStyle w:val="Pogrubienie"/>
          <w:rFonts w:ascii="Verdana" w:hAnsi="Verdana" w:cs="Arial"/>
          <w:sz w:val="24"/>
          <w:szCs w:val="24"/>
        </w:rPr>
        <w:t>O/Ł.Z-5.24</w:t>
      </w:r>
      <w:r w:rsidR="004370F8">
        <w:rPr>
          <w:rStyle w:val="Pogrubienie"/>
          <w:rFonts w:ascii="Verdana" w:hAnsi="Verdana" w:cs="Arial"/>
          <w:sz w:val="24"/>
          <w:szCs w:val="24"/>
        </w:rPr>
        <w:t>31</w:t>
      </w:r>
      <w:r w:rsidR="00BA20EA">
        <w:rPr>
          <w:rStyle w:val="Pogrubienie"/>
          <w:rFonts w:ascii="Verdana" w:hAnsi="Verdana" w:cs="Arial"/>
          <w:sz w:val="24"/>
          <w:szCs w:val="24"/>
        </w:rPr>
        <w:t>.</w:t>
      </w:r>
      <w:r w:rsidR="009F1A1D">
        <w:rPr>
          <w:rStyle w:val="Pogrubienie"/>
          <w:rFonts w:ascii="Verdana" w:hAnsi="Verdana" w:cs="Arial"/>
          <w:sz w:val="24"/>
          <w:szCs w:val="24"/>
        </w:rPr>
        <w:t>6</w:t>
      </w:r>
      <w:r w:rsidRPr="00F92B3A">
        <w:rPr>
          <w:rStyle w:val="Pogrubienie"/>
          <w:rFonts w:ascii="Verdana" w:hAnsi="Verdana" w:cs="Arial"/>
          <w:sz w:val="24"/>
          <w:szCs w:val="24"/>
        </w:rPr>
        <w:t>.202</w:t>
      </w:r>
      <w:r w:rsidR="009F1A1D">
        <w:rPr>
          <w:rStyle w:val="Pogrubienie"/>
          <w:rFonts w:ascii="Verdana" w:hAnsi="Verdana" w:cs="Arial"/>
          <w:sz w:val="24"/>
          <w:szCs w:val="24"/>
        </w:rPr>
        <w:t>3</w:t>
      </w:r>
    </w:p>
    <w:p w14:paraId="570029B5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4CF7C5" w14:textId="77777777" w:rsidR="00BC439C" w:rsidRPr="00BB3757" w:rsidRDefault="00BC439C" w:rsidP="00BC439C">
      <w:pPr>
        <w:keepNext/>
        <w:suppressAutoHyphens/>
        <w:spacing w:after="120" w:line="360" w:lineRule="auto"/>
        <w:jc w:val="center"/>
        <w:rPr>
          <w:rFonts w:ascii="Times" w:eastAsia="Times New Roman" w:hAnsi="Times" w:cs="Times New Roman"/>
          <w:b/>
          <w:bCs/>
          <w:caps/>
          <w:spacing w:val="54"/>
          <w:kern w:val="24"/>
          <w:sz w:val="24"/>
          <w:szCs w:val="24"/>
          <w:lang w:eastAsia="pl-PL"/>
        </w:rPr>
      </w:pPr>
      <w:r w:rsidRPr="00BB3757">
        <w:rPr>
          <w:rFonts w:ascii="Times" w:eastAsia="Times New Roman" w:hAnsi="Times" w:cs="Times New Roman"/>
          <w:b/>
          <w:bCs/>
          <w:caps/>
          <w:spacing w:val="54"/>
          <w:kern w:val="24"/>
          <w:sz w:val="24"/>
          <w:szCs w:val="24"/>
          <w:lang w:eastAsia="pl-PL"/>
        </w:rPr>
        <w:t>OGŁOSZENIE</w:t>
      </w:r>
    </w:p>
    <w:p w14:paraId="6FCA136F" w14:textId="77777777" w:rsidR="00BC439C" w:rsidRPr="00BB3757" w:rsidRDefault="00BC439C" w:rsidP="00BC439C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o zamówieniu o wartości mniejszej niż 130.000,00 PLN lub wyłączonym spod stosowania przepisów ustawy – Prawo zamówień publicznych </w:t>
      </w:r>
    </w:p>
    <w:p w14:paraId="3658857B" w14:textId="77777777" w:rsidR="00BC439C" w:rsidRPr="00C405B0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 xml:space="preserve">Zamawiający: </w:t>
      </w:r>
    </w:p>
    <w:p w14:paraId="7D0598C5" w14:textId="77777777" w:rsidR="00BC439C" w:rsidRPr="00BC439C" w:rsidRDefault="00192732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Calibri" w:hAnsi="Verdana" w:cs="Times New Roman"/>
          <w:sz w:val="20"/>
          <w:szCs w:val="20"/>
        </w:rPr>
      </w:pPr>
      <w:r w:rsidRPr="00BC439C">
        <w:rPr>
          <w:rFonts w:ascii="Verdana" w:eastAsia="Calibri" w:hAnsi="Verdana" w:cs="Times New Roman"/>
          <w:sz w:val="20"/>
          <w:szCs w:val="20"/>
        </w:rPr>
        <w:t xml:space="preserve">Oddział w Łodzi </w:t>
      </w:r>
      <w:r w:rsidR="00BC439C" w:rsidRPr="00BC439C">
        <w:rPr>
          <w:rFonts w:ascii="Verdana" w:eastAsia="Calibri" w:hAnsi="Verdana" w:cs="Times New Roman"/>
          <w:sz w:val="20"/>
          <w:szCs w:val="20"/>
        </w:rPr>
        <w:t xml:space="preserve">Generalnej Dyrekcji Dróg Krajowych i Autostrad </w:t>
      </w:r>
    </w:p>
    <w:p w14:paraId="5AC2BCA5" w14:textId="77777777" w:rsidR="00BC439C" w:rsidRPr="00C405B0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 xml:space="preserve">Przedmiot zamówienia: </w:t>
      </w:r>
    </w:p>
    <w:p w14:paraId="57B0C930" w14:textId="7F1CFC04" w:rsidR="00BC439C" w:rsidRPr="00C405B0" w:rsidRDefault="009F1A1D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>
        <w:t>Odnowienie oraz aktualizacja oprogramowania Norma Pro na Norma Expert - Buduj z Głową ONLINE 9 szt. oraz aktualizacje Buduj z Głową ONLINE do Normy Expert 3 szt. 1kw - 4kw 2024 wraz dwunastoma cennikami Sekocenbud.</w:t>
      </w:r>
      <w:r>
        <w:br/>
      </w:r>
      <w:r w:rsidR="00BC439C" w:rsidRPr="00C405B0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 xml:space="preserve">Formularz ofertowy należy przesyłać na adres: </w:t>
      </w:r>
    </w:p>
    <w:p w14:paraId="3423258F" w14:textId="77777777" w:rsidR="00BC439C" w:rsidRDefault="00BC439C" w:rsidP="00BC439C">
      <w:pPr>
        <w:spacing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GDDKiA </w:t>
      </w: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Oddział w 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Łodzi</w:t>
      </w: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, </w:t>
      </w:r>
    </w:p>
    <w:p w14:paraId="4364A0BD" w14:textId="4BE2ED71" w:rsidR="00BC439C" w:rsidRPr="00C405B0" w:rsidRDefault="00BC439C" w:rsidP="00BC439C">
      <w:pPr>
        <w:spacing w:after="0" w:line="360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e-mail </w:t>
      </w:r>
      <w:r w:rsidR="004370F8">
        <w:rPr>
          <w:rFonts w:ascii="Times" w:eastAsia="Times New Roman" w:hAnsi="Times" w:cs="Arial"/>
          <w:bCs/>
          <w:sz w:val="24"/>
          <w:szCs w:val="20"/>
          <w:lang w:eastAsia="pl-PL"/>
        </w:rPr>
        <w:t>jdziebowski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@gddkia.gov.pl</w:t>
      </w: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 do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  <w:r w:rsidR="007036F6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dnia </w:t>
      </w:r>
      <w:r w:rsidR="009F1A1D">
        <w:rPr>
          <w:rFonts w:ascii="Times" w:eastAsia="Times New Roman" w:hAnsi="Times" w:cs="Arial"/>
          <w:bCs/>
          <w:sz w:val="24"/>
          <w:szCs w:val="20"/>
          <w:lang w:eastAsia="pl-PL"/>
        </w:rPr>
        <w:t>21</w:t>
      </w:r>
      <w:r w:rsidR="007036F6">
        <w:rPr>
          <w:rFonts w:ascii="Times" w:eastAsia="Times New Roman" w:hAnsi="Times" w:cs="Arial"/>
          <w:bCs/>
          <w:sz w:val="24"/>
          <w:szCs w:val="20"/>
          <w:lang w:eastAsia="pl-PL"/>
        </w:rPr>
        <w:t>.</w:t>
      </w:r>
      <w:r w:rsidR="004370F8">
        <w:rPr>
          <w:rFonts w:ascii="Times" w:eastAsia="Times New Roman" w:hAnsi="Times" w:cs="Arial"/>
          <w:bCs/>
          <w:sz w:val="24"/>
          <w:szCs w:val="20"/>
          <w:lang w:eastAsia="pl-PL"/>
        </w:rPr>
        <w:t>11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.202</w:t>
      </w:r>
      <w:r w:rsidR="009F1A1D">
        <w:rPr>
          <w:rFonts w:ascii="Times" w:eastAsia="Times New Roman" w:hAnsi="Times" w:cs="Arial"/>
          <w:bCs/>
          <w:sz w:val="24"/>
          <w:szCs w:val="20"/>
          <w:lang w:eastAsia="pl-PL"/>
        </w:rPr>
        <w:t>3</w:t>
      </w:r>
      <w:r w:rsidR="00192732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 do godziny 15:00</w:t>
      </w:r>
    </w:p>
    <w:p w14:paraId="06773892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>Osoba prowadząca sprawę: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 w:rsidR="004370F8">
        <w:t>Jarosław Dziębowski tel. 42 233 97 70</w:t>
      </w:r>
    </w:p>
    <w:p w14:paraId="26C1FE93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   (imię i nazwisko, tel.)</w:t>
      </w:r>
    </w:p>
    <w:p w14:paraId="7B501674" w14:textId="164E61D4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>Termin realizacji zamówienia</w:t>
      </w: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vertAlign w:val="superscript"/>
          <w:lang w:eastAsia="pl-PL"/>
        </w:rPr>
        <w:footnoteReference w:id="1"/>
      </w:r>
      <w:r w:rsidRPr="00C405B0">
        <w:rPr>
          <w:rFonts w:ascii="Times New Roman" w:eastAsia="Times New Roman" w:hAnsi="Times New Roman" w:cs="Arial"/>
          <w:b/>
          <w:sz w:val="24"/>
          <w:szCs w:val="20"/>
          <w:u w:val="single"/>
          <w:vertAlign w:val="superscript"/>
          <w:lang w:eastAsia="pl-PL"/>
        </w:rPr>
        <w:t>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  <w:r w:rsidR="009F1A1D">
        <w:rPr>
          <w:rFonts w:ascii="Times New Roman" w:eastAsia="Times New Roman" w:hAnsi="Times New Roman" w:cs="Arial"/>
          <w:sz w:val="24"/>
          <w:szCs w:val="20"/>
          <w:lang w:eastAsia="pl-PL"/>
        </w:rPr>
        <w:t>14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9F1A1D">
        <w:rPr>
          <w:rFonts w:ascii="Times New Roman" w:eastAsia="Times New Roman" w:hAnsi="Times New Roman" w:cs="Arial"/>
          <w:sz w:val="24"/>
          <w:szCs w:val="20"/>
          <w:lang w:eastAsia="pl-PL"/>
        </w:rPr>
        <w:t>dni</w:t>
      </w:r>
      <w:r w:rsidR="000B269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9F1A1D">
        <w:rPr>
          <w:rFonts w:ascii="Times New Roman" w:eastAsia="Times New Roman" w:hAnsi="Times New Roman" w:cs="Arial"/>
          <w:sz w:val="24"/>
          <w:szCs w:val="20"/>
          <w:lang w:eastAsia="pl-PL"/>
        </w:rPr>
        <w:t>kalendarzowych od dnia zawarcia umowy.</w:t>
      </w:r>
    </w:p>
    <w:p w14:paraId="4A7A642A" w14:textId="77777777" w:rsidR="00BC439C" w:rsidRPr="00D5785B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 xml:space="preserve">Warunki płatności: </w:t>
      </w:r>
    </w:p>
    <w:p w14:paraId="54617B32" w14:textId="597B1C70" w:rsidR="00BC439C" w:rsidRPr="00BB3757" w:rsidRDefault="00BC439C" w:rsidP="00BC439C">
      <w:pPr>
        <w:spacing w:after="0" w:line="276" w:lineRule="auto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>Płatność wynagrodzenia na rachunek bankowy Wykonawcy wskazany w umowie (jeżeli dotyc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zy) nastąpi w terminie </w:t>
      </w:r>
      <w:r w:rsidR="00172D4F">
        <w:rPr>
          <w:rFonts w:ascii="Times" w:eastAsia="Times New Roman" w:hAnsi="Times" w:cs="Arial"/>
          <w:bCs/>
          <w:sz w:val="24"/>
          <w:szCs w:val="20"/>
          <w:lang w:eastAsia="pl-PL"/>
        </w:rPr>
        <w:t>14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>dni od dnia otrzymania przez Zamawiającego prawidłowo wystawionej faktury VAT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oraz protokołu należytego wykonania umowy i protokołu odbioru</w:t>
      </w:r>
      <w:r w:rsidRPr="00BB3757">
        <w:rPr>
          <w:rFonts w:ascii="Times" w:eastAsia="Times New Roman" w:hAnsi="Times" w:cs="Arial"/>
          <w:bCs/>
          <w:sz w:val="24"/>
          <w:szCs w:val="20"/>
          <w:lang w:eastAsia="pl-PL"/>
        </w:rPr>
        <w:t>. Za datę realizacji płatności uważa się datę, obciążenia rachunku bankowego Zamawiającego.</w:t>
      </w:r>
    </w:p>
    <w:p w14:paraId="3AC00222" w14:textId="77777777" w:rsidR="00BC439C" w:rsidRPr="00D5785B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>Inne dane</w:t>
      </w: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vertAlign w:val="superscript"/>
          <w:lang w:eastAsia="pl-PL"/>
        </w:rPr>
        <w:footnoteReference w:id="2"/>
      </w: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vertAlign w:val="superscript"/>
          <w:lang w:eastAsia="pl-PL"/>
        </w:rPr>
        <w:t>)</w:t>
      </w: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>:</w:t>
      </w:r>
    </w:p>
    <w:p w14:paraId="731EAB70" w14:textId="77777777" w:rsidR="00BC439C" w:rsidRPr="00BB3757" w:rsidRDefault="005D0F1B" w:rsidP="00BC439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Cena 100%</w:t>
      </w:r>
      <w:r w:rsidR="0019273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7AA3E6C3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5785B"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  <w:t>Niniejsze zamówienie jest: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927FC8">
        <w:rPr>
          <w:rFonts w:ascii="Times New Roman" w:eastAsia="Times New Roman" w:hAnsi="Times New Roman" w:cs="Arial"/>
          <w:sz w:val="24"/>
          <w:szCs w:val="20"/>
          <w:lang w:eastAsia="pl-PL"/>
        </w:rPr>
        <w:t>poniżej 130.000,00 pln netto</w:t>
      </w:r>
    </w:p>
    <w:p w14:paraId="7CD8C970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(poniżej 130.000,00 PLN (netto) lub wyłączonym spod stosowania ustawy Pzp)</w:t>
      </w:r>
    </w:p>
    <w:p w14:paraId="23B4BE9B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Oferty należy przesłać na załączonym formularzu ofertowym</w:t>
      </w:r>
      <w:r w:rsidR="0019273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(w PLN)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68010FF5" w14:textId="77777777" w:rsidR="00BC439C" w:rsidRPr="00BB3757" w:rsidRDefault="00BC439C" w:rsidP="00BC43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A K C E P T U J Ę</w:t>
      </w:r>
    </w:p>
    <w:p w14:paraId="0BCE0711" w14:textId="77777777" w:rsidR="00BC439C" w:rsidRDefault="00BC439C" w:rsidP="00BC4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>……………………………</w:t>
      </w:r>
    </w:p>
    <w:p w14:paraId="4F67D2C4" w14:textId="15FD218A" w:rsidR="00BC439C" w:rsidRDefault="00BC439C" w:rsidP="009F1A1D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(podpis kierownika komórki organizacyjnej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br/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w Centrali; w Oddziale Dyrektor lub osoba upoważniona)</w:t>
      </w:r>
    </w:p>
    <w:p w14:paraId="5D0D8789" w14:textId="77777777" w:rsidR="000B269A" w:rsidRDefault="000B269A" w:rsidP="000B269A">
      <w:pPr>
        <w:widowControl w:val="0"/>
        <w:autoSpaceDE w:val="0"/>
        <w:autoSpaceDN w:val="0"/>
        <w:adjustRightInd w:val="0"/>
        <w:spacing w:after="0" w:line="240" w:lineRule="auto"/>
        <w:ind w:firstLine="708"/>
      </w:pPr>
      <w:r>
        <w:t xml:space="preserve">Załączniki: </w:t>
      </w:r>
    </w:p>
    <w:p w14:paraId="6B1586E8" w14:textId="3C62EE9A" w:rsidR="000B269A" w:rsidRDefault="000B269A" w:rsidP="000B269A">
      <w:pPr>
        <w:widowControl w:val="0"/>
        <w:autoSpaceDE w:val="0"/>
        <w:autoSpaceDN w:val="0"/>
        <w:adjustRightInd w:val="0"/>
        <w:spacing w:after="0" w:line="240" w:lineRule="auto"/>
        <w:ind w:firstLine="708"/>
      </w:pPr>
      <w:r>
        <w:t xml:space="preserve">1. </w:t>
      </w:r>
      <w:r w:rsidR="00BB3EF3" w:rsidRPr="00BB3EF3">
        <w:t>Załącznik nr. 1 - opz_</w:t>
      </w:r>
      <w:r w:rsidR="009F1A1D">
        <w:t>norma</w:t>
      </w:r>
      <w:r w:rsidR="00BB3EF3" w:rsidRPr="00BB3EF3">
        <w:t>.pdf</w:t>
      </w:r>
    </w:p>
    <w:p w14:paraId="04AB11B1" w14:textId="2AFC56D1" w:rsidR="00373703" w:rsidRPr="009F1A1D" w:rsidRDefault="000B269A" w:rsidP="009F1A1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t>2. FORMULARZ OFERTOWY.docx</w:t>
      </w:r>
    </w:p>
    <w:sectPr w:rsidR="00373703" w:rsidRPr="009F1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9B8BD" w14:textId="77777777" w:rsidR="00124B51" w:rsidRDefault="00124B51" w:rsidP="00BC439C">
      <w:pPr>
        <w:spacing w:after="0" w:line="240" w:lineRule="auto"/>
      </w:pPr>
      <w:r>
        <w:separator/>
      </w:r>
    </w:p>
  </w:endnote>
  <w:endnote w:type="continuationSeparator" w:id="0">
    <w:p w14:paraId="1D720876" w14:textId="77777777" w:rsidR="00124B51" w:rsidRDefault="00124B51" w:rsidP="00BC4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CD7B1" w14:textId="77777777" w:rsidR="00124B51" w:rsidRDefault="00124B51" w:rsidP="00BC439C">
      <w:pPr>
        <w:spacing w:after="0" w:line="240" w:lineRule="auto"/>
      </w:pPr>
      <w:r>
        <w:separator/>
      </w:r>
    </w:p>
  </w:footnote>
  <w:footnote w:type="continuationSeparator" w:id="0">
    <w:p w14:paraId="18E756B2" w14:textId="77777777" w:rsidR="00124B51" w:rsidRDefault="00124B51" w:rsidP="00BC439C">
      <w:pPr>
        <w:spacing w:after="0" w:line="240" w:lineRule="auto"/>
      </w:pPr>
      <w:r>
        <w:continuationSeparator/>
      </w:r>
    </w:p>
  </w:footnote>
  <w:footnote w:id="1">
    <w:p w14:paraId="6B3D01CD" w14:textId="77777777" w:rsidR="00BC439C" w:rsidRPr="00D5785B" w:rsidRDefault="00BC439C" w:rsidP="00BC439C">
      <w:pPr>
        <w:pStyle w:val="ODNONIKtreodnonika"/>
        <w:rPr>
          <w:sz w:val="16"/>
          <w:szCs w:val="16"/>
        </w:rPr>
      </w:pPr>
      <w:r w:rsidRPr="00D10631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Style w:val="IGindeksgrny"/>
        </w:rPr>
        <w:t>)</w:t>
      </w:r>
      <w:r w:rsidRPr="00D10631">
        <w:t xml:space="preserve"> </w:t>
      </w:r>
      <w:r>
        <w:tab/>
      </w:r>
      <w:r w:rsidRPr="00D5785B">
        <w:rPr>
          <w:sz w:val="16"/>
          <w:szCs w:val="16"/>
        </w:rPr>
        <w:t>Np. 14 dni od dnia złożenia pisemnego (e-mailem) zamówienia przez Zamawiającego albo 14 dni od podpisania umowy.</w:t>
      </w:r>
    </w:p>
  </w:footnote>
  <w:footnote w:id="2">
    <w:p w14:paraId="1E7AF6BB" w14:textId="77777777" w:rsidR="00BC439C" w:rsidRPr="00D5785B" w:rsidRDefault="00BC439C" w:rsidP="00BC439C">
      <w:pPr>
        <w:pStyle w:val="ODNONIKtreodnonika"/>
        <w:rPr>
          <w:sz w:val="16"/>
          <w:szCs w:val="16"/>
        </w:rPr>
      </w:pPr>
      <w:r w:rsidRPr="00D5785B">
        <w:rPr>
          <w:rStyle w:val="Odwoanieprzypisudolnego"/>
          <w:rFonts w:ascii="Verdana" w:hAnsi="Verdana"/>
          <w:sz w:val="16"/>
          <w:szCs w:val="16"/>
        </w:rPr>
        <w:footnoteRef/>
      </w:r>
      <w:r w:rsidRPr="00D5785B">
        <w:rPr>
          <w:rStyle w:val="IGindeksgrny"/>
          <w:sz w:val="16"/>
          <w:szCs w:val="16"/>
        </w:rPr>
        <w:t>)</w:t>
      </w:r>
      <w:r w:rsidRPr="00D5785B">
        <w:rPr>
          <w:sz w:val="16"/>
          <w:szCs w:val="16"/>
        </w:rPr>
        <w:t xml:space="preserve"> </w:t>
      </w:r>
      <w:r w:rsidRPr="00D5785B">
        <w:rPr>
          <w:sz w:val="16"/>
          <w:szCs w:val="16"/>
        </w:rPr>
        <w:tab/>
        <w:t>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14:paraId="6E583514" w14:textId="77777777" w:rsidR="00BC439C" w:rsidRPr="00D5785B" w:rsidRDefault="00BC439C" w:rsidP="00BC439C">
      <w:pPr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39C"/>
    <w:rsid w:val="000B269A"/>
    <w:rsid w:val="00124B51"/>
    <w:rsid w:val="00172D4F"/>
    <w:rsid w:val="00192732"/>
    <w:rsid w:val="002A37AE"/>
    <w:rsid w:val="002D32A6"/>
    <w:rsid w:val="00373703"/>
    <w:rsid w:val="004370F8"/>
    <w:rsid w:val="004F75D6"/>
    <w:rsid w:val="005B277E"/>
    <w:rsid w:val="005D0F1B"/>
    <w:rsid w:val="007036F6"/>
    <w:rsid w:val="00927FC8"/>
    <w:rsid w:val="009D1F29"/>
    <w:rsid w:val="009F1A1D"/>
    <w:rsid w:val="00A41731"/>
    <w:rsid w:val="00BA20EA"/>
    <w:rsid w:val="00BB3EF3"/>
    <w:rsid w:val="00BC439C"/>
    <w:rsid w:val="00D56EBB"/>
    <w:rsid w:val="00D97A75"/>
    <w:rsid w:val="00DC15DA"/>
    <w:rsid w:val="00E261F8"/>
    <w:rsid w:val="00F9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C88B1"/>
  <w15:chartTrackingRefBased/>
  <w15:docId w15:val="{40EE61DA-C2B7-4A2D-8CBF-24F62D60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4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BC439C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BC439C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BC439C"/>
    <w:rPr>
      <w:b w:val="0"/>
      <w:i w:val="0"/>
      <w:vanish w:val="0"/>
      <w:spacing w:val="0"/>
      <w:vertAlign w:val="superscript"/>
    </w:rPr>
  </w:style>
  <w:style w:type="character" w:styleId="Pogrubienie">
    <w:name w:val="Strong"/>
    <w:qFormat/>
    <w:rsid w:val="00BC439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5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Zagrodnik Konrad</dc:creator>
  <cp:keywords/>
  <dc:description/>
  <cp:lastModifiedBy>Dziębowski Jarosław</cp:lastModifiedBy>
  <cp:revision>3</cp:revision>
  <cp:lastPrinted>2022-11-10T09:59:00Z</cp:lastPrinted>
  <dcterms:created xsi:type="dcterms:W3CDTF">2023-11-10T13:44:00Z</dcterms:created>
  <dcterms:modified xsi:type="dcterms:W3CDTF">2023-11-10T13:45:00Z</dcterms:modified>
</cp:coreProperties>
</file>